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82F" w:rsidRDefault="0019082F">
      <w:r w:rsidRPr="0019082F">
        <w:rPr>
          <w:noProof/>
        </w:rPr>
        <w:drawing>
          <wp:inline distT="0" distB="0" distL="0" distR="0">
            <wp:extent cx="1859280" cy="868680"/>
            <wp:effectExtent l="19050" t="0" r="7620" b="0"/>
            <wp:docPr id="3" name="Picture 0" descr="NZTA_logo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TA_logo12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82F" w:rsidRDefault="0019082F"/>
    <w:p w:rsidR="00B67C30" w:rsidRPr="0019082F" w:rsidRDefault="00FC4F2B" w:rsidP="0019082F">
      <w:pPr>
        <w:tabs>
          <w:tab w:val="left" w:pos="7284"/>
        </w:tabs>
        <w:jc w:val="center"/>
        <w:rPr>
          <w:b/>
        </w:rPr>
      </w:pPr>
      <w:r w:rsidRPr="0019082F">
        <w:rPr>
          <w:b/>
        </w:rPr>
        <w:t>INFORMATION PACKAGE FOR MEMBERS OF THE NZ TRAINERS’ ASSOCIATION</w:t>
      </w:r>
    </w:p>
    <w:p w:rsidR="00FC4F2B" w:rsidRPr="0019082F" w:rsidRDefault="00FC4F2B">
      <w:pPr>
        <w:rPr>
          <w:b/>
        </w:rPr>
      </w:pPr>
      <w:r w:rsidRPr="0019082F">
        <w:rPr>
          <w:b/>
        </w:rPr>
        <w:t>Every employer must:</w:t>
      </w:r>
    </w:p>
    <w:p w:rsidR="00FC4F2B" w:rsidRDefault="00FC4F2B" w:rsidP="0019082F">
      <w:pPr>
        <w:pStyle w:val="ListParagraph"/>
        <w:numPr>
          <w:ilvl w:val="0"/>
          <w:numId w:val="1"/>
        </w:numPr>
      </w:pPr>
      <w:r>
        <w:t>Keep accurate records of employees’  time worked, payments and holiday and leave entitlements</w:t>
      </w:r>
      <w:r w:rsidR="00A85425">
        <w:t xml:space="preserve"> </w:t>
      </w:r>
    </w:p>
    <w:p w:rsidR="00FC4F2B" w:rsidRDefault="00FC4F2B" w:rsidP="0019082F">
      <w:pPr>
        <w:pStyle w:val="ListParagraph"/>
        <w:numPr>
          <w:ilvl w:val="0"/>
          <w:numId w:val="1"/>
        </w:numPr>
      </w:pPr>
      <w:r>
        <w:t>Provide and keep signed copies of Employment agreements</w:t>
      </w:r>
      <w:r w:rsidR="0019082F">
        <w:t xml:space="preserve"> – must be signed by both parties</w:t>
      </w:r>
    </w:p>
    <w:p w:rsidR="00FC4F2B" w:rsidRDefault="00FC4F2B" w:rsidP="0019082F">
      <w:pPr>
        <w:pStyle w:val="ListParagraph"/>
        <w:numPr>
          <w:ilvl w:val="0"/>
          <w:numId w:val="1"/>
        </w:numPr>
      </w:pPr>
      <w:r>
        <w:t>Take all practicable steps to ensure employees’ safety</w:t>
      </w:r>
    </w:p>
    <w:p w:rsidR="00FC4F2B" w:rsidRDefault="0019082F">
      <w:r>
        <w:t xml:space="preserve">A </w:t>
      </w:r>
      <w:proofErr w:type="spellStart"/>
      <w:r>
        <w:t>labour</w:t>
      </w:r>
      <w:proofErr w:type="spellEnd"/>
      <w:r>
        <w:t xml:space="preserve"> inspector who finds an employer is not complying with the law will give notice, and if the matter is not remedied can seek penalties of up to $10,000 for individuals and $20,000 for bodies corporate.</w:t>
      </w:r>
    </w:p>
    <w:p w:rsidR="00FC4F2B" w:rsidRPr="0019082F" w:rsidRDefault="00FC4F2B">
      <w:pPr>
        <w:rPr>
          <w:b/>
        </w:rPr>
      </w:pPr>
      <w:proofErr w:type="gramStart"/>
      <w:r w:rsidRPr="0019082F">
        <w:rPr>
          <w:b/>
        </w:rPr>
        <w:t>Templates  for</w:t>
      </w:r>
      <w:proofErr w:type="gramEnd"/>
      <w:r w:rsidRPr="0019082F">
        <w:rPr>
          <w:b/>
        </w:rPr>
        <w:t xml:space="preserve"> documents that must be used</w:t>
      </w:r>
      <w:r w:rsidR="00A85425">
        <w:rPr>
          <w:b/>
        </w:rPr>
        <w:t xml:space="preserve"> when employing someone</w:t>
      </w:r>
      <w:r w:rsidR="007D4832">
        <w:rPr>
          <w:b/>
        </w:rPr>
        <w:t xml:space="preserve"> – you will need to include your own information on these</w:t>
      </w:r>
      <w:r w:rsidRPr="0019082F">
        <w:rPr>
          <w:b/>
        </w:rPr>
        <w:t>:</w:t>
      </w:r>
    </w:p>
    <w:p w:rsidR="00FC4F2B" w:rsidRDefault="00FC4F2B" w:rsidP="00DC2901">
      <w:pPr>
        <w:pStyle w:val="ListParagraph"/>
        <w:numPr>
          <w:ilvl w:val="0"/>
          <w:numId w:val="2"/>
        </w:numPr>
      </w:pPr>
      <w:r>
        <w:t>Employment Contracts</w:t>
      </w:r>
      <w:r w:rsidR="00DC2901">
        <w:t xml:space="preserve"> – you only need to enter details as highlighted on first page and get the names and signatures completed on the seventh page of the contract</w:t>
      </w:r>
    </w:p>
    <w:p w:rsidR="00DC2901" w:rsidRDefault="00DC2901" w:rsidP="00DC2901">
      <w:pPr>
        <w:pStyle w:val="ListParagraph"/>
        <w:numPr>
          <w:ilvl w:val="0"/>
          <w:numId w:val="2"/>
        </w:numPr>
      </w:pPr>
      <w:r>
        <w:t>Offer of Employment – schedule 1 - must be used – ensure you enter all relevant details regarding pay (salary or hourly wage), any deductions for board/</w:t>
      </w:r>
      <w:proofErr w:type="gramStart"/>
      <w:r>
        <w:t>equipment,  reporting</w:t>
      </w:r>
      <w:proofErr w:type="gramEnd"/>
      <w:r>
        <w:t>…</w:t>
      </w:r>
    </w:p>
    <w:p w:rsidR="00FC4F2B" w:rsidRDefault="00DC2901" w:rsidP="00DC2901">
      <w:pPr>
        <w:pStyle w:val="ListParagraph"/>
        <w:numPr>
          <w:ilvl w:val="0"/>
          <w:numId w:val="2"/>
        </w:numPr>
      </w:pPr>
      <w:r>
        <w:t xml:space="preserve">Job Description schedule 2 </w:t>
      </w:r>
      <w:proofErr w:type="gramStart"/>
      <w:r>
        <w:t xml:space="preserve">- </w:t>
      </w:r>
      <w:r w:rsidR="00FC4F2B">
        <w:t xml:space="preserve"> for</w:t>
      </w:r>
      <w:proofErr w:type="gramEnd"/>
      <w:r w:rsidR="00FC4F2B">
        <w:t xml:space="preserve"> trackwork riders/</w:t>
      </w:r>
      <w:proofErr w:type="spellStart"/>
      <w:r w:rsidR="00FC4F2B">
        <w:t>groundstaff</w:t>
      </w:r>
      <w:proofErr w:type="spellEnd"/>
      <w:r>
        <w:t xml:space="preserve"> – the templates provided are just guidelines for you only.</w:t>
      </w:r>
    </w:p>
    <w:p w:rsidR="00F724BF" w:rsidRDefault="00F724BF" w:rsidP="00DC2901">
      <w:pPr>
        <w:pStyle w:val="ListParagraph"/>
        <w:numPr>
          <w:ilvl w:val="0"/>
          <w:numId w:val="2"/>
        </w:numPr>
      </w:pPr>
      <w:proofErr w:type="spellStart"/>
      <w:r>
        <w:t>Kiwisaver</w:t>
      </w:r>
      <w:proofErr w:type="spellEnd"/>
      <w:r>
        <w:t xml:space="preserve"> information &amp; forms </w:t>
      </w:r>
    </w:p>
    <w:p w:rsidR="00FC4F2B" w:rsidRPr="0019082F" w:rsidRDefault="00FC4F2B">
      <w:pPr>
        <w:rPr>
          <w:b/>
        </w:rPr>
      </w:pPr>
      <w:r w:rsidRPr="0019082F">
        <w:rPr>
          <w:b/>
        </w:rPr>
        <w:t>Other</w:t>
      </w:r>
      <w:r w:rsidR="0019082F">
        <w:rPr>
          <w:b/>
        </w:rPr>
        <w:t xml:space="preserve"> documents available</w:t>
      </w:r>
      <w:r w:rsidRPr="0019082F">
        <w:rPr>
          <w:b/>
        </w:rPr>
        <w:t xml:space="preserve"> for you to utilize</w:t>
      </w:r>
      <w:r w:rsidR="00A85425">
        <w:rPr>
          <w:b/>
        </w:rPr>
        <w:t xml:space="preserve"> (</w:t>
      </w:r>
      <w:r w:rsidR="00DC2901">
        <w:rPr>
          <w:b/>
        </w:rPr>
        <w:t>examples you may wish to follow)</w:t>
      </w:r>
      <w:r w:rsidRPr="0019082F">
        <w:rPr>
          <w:b/>
        </w:rPr>
        <w:t>:</w:t>
      </w:r>
    </w:p>
    <w:p w:rsidR="00A85425" w:rsidRDefault="00A85425">
      <w:r>
        <w:t xml:space="preserve">Record-keeping template attached or go to: </w:t>
      </w:r>
      <w:hyperlink r:id="rId6" w:history="1">
        <w:r w:rsidRPr="0001334A">
          <w:rPr>
            <w:rStyle w:val="Hyperlink"/>
          </w:rPr>
          <w:t>http://www.dol.govt.nz/er/pay/recordkeeping/Employment%20records.pdf</w:t>
        </w:r>
      </w:hyperlink>
    </w:p>
    <w:p w:rsidR="00A85425" w:rsidRDefault="00A85425">
      <w:r>
        <w:t>Employment Compliance in the Racing Industry – legal requirements</w:t>
      </w:r>
      <w:r w:rsidR="00307829">
        <w:t xml:space="preserve"> specifically for trainers</w:t>
      </w:r>
    </w:p>
    <w:p w:rsidR="00A85425" w:rsidRPr="00A85425" w:rsidRDefault="00A85425">
      <w:pPr>
        <w:rPr>
          <w:b/>
        </w:rPr>
      </w:pPr>
      <w:r w:rsidRPr="00A85425">
        <w:rPr>
          <w:b/>
        </w:rPr>
        <w:t>Also available on request:</w:t>
      </w:r>
    </w:p>
    <w:p w:rsidR="00307829" w:rsidRDefault="00307829" w:rsidP="00307829">
      <w:r>
        <w:t>House Rules</w:t>
      </w:r>
    </w:p>
    <w:p w:rsidR="00307829" w:rsidRDefault="00307829" w:rsidP="00307829">
      <w:r>
        <w:t>Code of Conduct</w:t>
      </w:r>
    </w:p>
    <w:p w:rsidR="0019082F" w:rsidRDefault="0019082F">
      <w:r>
        <w:t xml:space="preserve">Induction </w:t>
      </w:r>
      <w:r w:rsidR="00A85425">
        <w:t xml:space="preserve">Checklist </w:t>
      </w:r>
    </w:p>
    <w:p w:rsidR="0019082F" w:rsidRDefault="0019082F">
      <w:r>
        <w:t>Grievance Letter – to advise of meeting for disciplinary purposes</w:t>
      </w:r>
    </w:p>
    <w:p w:rsidR="0019082F" w:rsidRDefault="0019082F">
      <w:r>
        <w:t>Minutes of Grievance Meeting template</w:t>
      </w:r>
    </w:p>
    <w:p w:rsidR="0019082F" w:rsidRDefault="0019082F">
      <w:r>
        <w:t>Termination of Employment</w:t>
      </w:r>
    </w:p>
    <w:p w:rsidR="00FC4F2B" w:rsidRDefault="00FC4F2B">
      <w:r w:rsidRPr="00DC2901">
        <w:rPr>
          <w:b/>
        </w:rPr>
        <w:lastRenderedPageBreak/>
        <w:t>Other recommendations</w:t>
      </w:r>
      <w:r w:rsidRPr="00DC2901">
        <w:rPr>
          <w:b/>
        </w:rPr>
        <w:br/>
      </w:r>
      <w:r>
        <w:t xml:space="preserve">When considering to employ </w:t>
      </w:r>
      <w:proofErr w:type="gramStart"/>
      <w:r>
        <w:t>someone :</w:t>
      </w:r>
      <w:proofErr w:type="gramEnd"/>
    </w:p>
    <w:p w:rsidR="00F42989" w:rsidRDefault="00F42989" w:rsidP="00F42989">
      <w:r>
        <w:t>Make sure</w:t>
      </w:r>
      <w:r w:rsidR="00425DF3">
        <w:t xml:space="preserve"> you do a verbal referee – call</w:t>
      </w:r>
      <w:r>
        <w:t xml:space="preserve"> previous employer</w:t>
      </w:r>
    </w:p>
    <w:p w:rsidR="0019082F" w:rsidRDefault="0019082F">
      <w:r>
        <w:t>Ensure the employee is entitled to work in NZ – check they have a visa: www.immigration.govt.nz/visaview</w:t>
      </w:r>
    </w:p>
    <w:p w:rsidR="00FC4F2B" w:rsidRDefault="00FC4F2B">
      <w:r>
        <w:t xml:space="preserve">Make sure </w:t>
      </w:r>
      <w:r w:rsidR="00F42989">
        <w:t xml:space="preserve">you and </w:t>
      </w:r>
      <w:r>
        <w:t xml:space="preserve">they have signed their </w:t>
      </w:r>
      <w:r w:rsidR="00A85425">
        <w:t xml:space="preserve">Offer of Employment and </w:t>
      </w:r>
      <w:r>
        <w:t>Employment Contract prior to commencing work (or else the trial period will be null and void)</w:t>
      </w:r>
    </w:p>
    <w:p w:rsidR="00A85425" w:rsidRDefault="00A85425">
      <w:pPr>
        <w:rPr>
          <w:b/>
        </w:rPr>
      </w:pPr>
    </w:p>
    <w:p w:rsidR="00FC4F2B" w:rsidRPr="00A85425" w:rsidRDefault="00FC4F2B">
      <w:pPr>
        <w:rPr>
          <w:b/>
        </w:rPr>
      </w:pPr>
      <w:r w:rsidRPr="00A85425">
        <w:rPr>
          <w:b/>
        </w:rPr>
        <w:t>Helpful websites for any enquiries</w:t>
      </w:r>
    </w:p>
    <w:p w:rsidR="00FC4F2B" w:rsidRDefault="00F65FD4">
      <w:hyperlink r:id="rId7" w:history="1">
        <w:r w:rsidR="00FC4F2B" w:rsidRPr="0001334A">
          <w:rPr>
            <w:rStyle w:val="Hyperlink"/>
          </w:rPr>
          <w:t>www.dol.govt/nz/er/minimumrights</w:t>
        </w:r>
      </w:hyperlink>
    </w:p>
    <w:p w:rsidR="0019082F" w:rsidRDefault="0019082F"/>
    <w:p w:rsidR="00FC4F2B" w:rsidRDefault="00FC4F2B">
      <w:r>
        <w:t>To build your own employment agreement</w:t>
      </w:r>
    </w:p>
    <w:p w:rsidR="00FC4F2B" w:rsidRDefault="00F65FD4">
      <w:hyperlink r:id="rId8" w:history="1">
        <w:r w:rsidR="00FC4F2B" w:rsidRPr="0001334A">
          <w:rPr>
            <w:rStyle w:val="Hyperlink"/>
          </w:rPr>
          <w:t>www.dol.govt/agreementbuilder</w:t>
        </w:r>
      </w:hyperlink>
    </w:p>
    <w:p w:rsidR="00FC4F2B" w:rsidRDefault="00FC4F2B"/>
    <w:p w:rsidR="00FC4F2B" w:rsidRDefault="00FC4F2B">
      <w:r>
        <w:t>To work out holidays and leave</w:t>
      </w:r>
    </w:p>
    <w:p w:rsidR="00FC4F2B" w:rsidRDefault="00F65FD4">
      <w:hyperlink r:id="rId9" w:history="1">
        <w:r w:rsidR="00FC4F2B" w:rsidRPr="0001334A">
          <w:rPr>
            <w:rStyle w:val="Hyperlink"/>
          </w:rPr>
          <w:t>www.dol.govt.nz/holidaytool</w:t>
        </w:r>
      </w:hyperlink>
    </w:p>
    <w:p w:rsidR="00FC4F2B" w:rsidRDefault="00FC4F2B"/>
    <w:p w:rsidR="00FC4F2B" w:rsidRDefault="00FC4F2B"/>
    <w:sectPr w:rsidR="00FC4F2B" w:rsidSect="00B67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2DB8"/>
    <w:multiLevelType w:val="hybridMultilevel"/>
    <w:tmpl w:val="4CDE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6165"/>
    <w:multiLevelType w:val="hybridMultilevel"/>
    <w:tmpl w:val="523E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2B"/>
    <w:rsid w:val="000C6128"/>
    <w:rsid w:val="0019082F"/>
    <w:rsid w:val="00307829"/>
    <w:rsid w:val="00425DF3"/>
    <w:rsid w:val="007D4832"/>
    <w:rsid w:val="00A3657C"/>
    <w:rsid w:val="00A85425"/>
    <w:rsid w:val="00B65749"/>
    <w:rsid w:val="00B67C30"/>
    <w:rsid w:val="00DC2901"/>
    <w:rsid w:val="00F42989"/>
    <w:rsid w:val="00F65FD4"/>
    <w:rsid w:val="00F724BF"/>
    <w:rsid w:val="00F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31438-18AF-4E30-93B4-07D7BD1C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F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t/agreementbuil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l.govt/nz/er/minimumrigh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.govt.nz/er/pay/recordkeeping/Employment%20record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.govt.nz/holidayt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julia orlova</cp:lastModifiedBy>
  <cp:revision>2</cp:revision>
  <dcterms:created xsi:type="dcterms:W3CDTF">2019-06-28T00:19:00Z</dcterms:created>
  <dcterms:modified xsi:type="dcterms:W3CDTF">2019-06-28T00:19:00Z</dcterms:modified>
</cp:coreProperties>
</file>